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2B85E" w14:textId="77777777" w:rsidR="00131304" w:rsidRPr="001F7686" w:rsidRDefault="00131304" w:rsidP="001B281F">
      <w:pPr>
        <w:jc w:val="center"/>
        <w:rPr>
          <w:b/>
          <w:bCs/>
          <w:sz w:val="32"/>
          <w:szCs w:val="32"/>
        </w:rPr>
      </w:pPr>
      <w:r w:rsidRPr="001F7686">
        <w:rPr>
          <w:b/>
          <w:bCs/>
          <w:sz w:val="32"/>
          <w:szCs w:val="32"/>
        </w:rPr>
        <w:t>Protokol</w:t>
      </w:r>
    </w:p>
    <w:p w14:paraId="5DDD4856" w14:textId="135E8F24" w:rsidR="00842A2F" w:rsidRPr="001F7686" w:rsidRDefault="00131304" w:rsidP="001B281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1F7686">
        <w:rPr>
          <w:rFonts w:ascii="Times New Roman" w:hAnsi="Times New Roman" w:cs="Times New Roman"/>
          <w:sz w:val="32"/>
          <w:szCs w:val="32"/>
          <w:u w:val="single"/>
        </w:rPr>
        <w:t>o výsledku hlasování Shromáždění vlastníků 599-606 Barrandov</w:t>
      </w:r>
    </w:p>
    <w:p w14:paraId="08A46C85" w14:textId="77777777" w:rsidR="00CF76DC" w:rsidRDefault="00131304" w:rsidP="001B281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proofErr w:type="gramStart"/>
      <w:r w:rsidRPr="001F7686">
        <w:rPr>
          <w:rFonts w:ascii="Times New Roman" w:hAnsi="Times New Roman" w:cs="Times New Roman"/>
          <w:sz w:val="32"/>
          <w:szCs w:val="32"/>
          <w:u w:val="single"/>
        </w:rPr>
        <w:t>konaném</w:t>
      </w:r>
      <w:proofErr w:type="gramEnd"/>
      <w:r w:rsidRPr="001F7686">
        <w:rPr>
          <w:rFonts w:ascii="Times New Roman" w:hAnsi="Times New Roman" w:cs="Times New Roman"/>
          <w:sz w:val="32"/>
          <w:szCs w:val="32"/>
          <w:u w:val="single"/>
        </w:rPr>
        <w:t xml:space="preserve"> mimo zasedání shromáždění (Per </w:t>
      </w:r>
      <w:proofErr w:type="spellStart"/>
      <w:r w:rsidRPr="001F7686">
        <w:rPr>
          <w:rFonts w:ascii="Times New Roman" w:hAnsi="Times New Roman" w:cs="Times New Roman"/>
          <w:sz w:val="32"/>
          <w:szCs w:val="32"/>
          <w:u w:val="single"/>
        </w:rPr>
        <w:t>rollam</w:t>
      </w:r>
      <w:proofErr w:type="spellEnd"/>
      <w:r w:rsidRPr="001F7686">
        <w:rPr>
          <w:rFonts w:ascii="Times New Roman" w:hAnsi="Times New Roman" w:cs="Times New Roman"/>
          <w:sz w:val="32"/>
          <w:szCs w:val="32"/>
          <w:u w:val="single"/>
        </w:rPr>
        <w:t xml:space="preserve">) </w:t>
      </w:r>
    </w:p>
    <w:p w14:paraId="32042AAB" w14:textId="2221985A" w:rsidR="00131304" w:rsidRPr="00CF76DC" w:rsidRDefault="00131304" w:rsidP="00CF76D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1F7686">
        <w:rPr>
          <w:rFonts w:ascii="Times New Roman" w:hAnsi="Times New Roman" w:cs="Times New Roman"/>
          <w:sz w:val="32"/>
          <w:szCs w:val="32"/>
          <w:u w:val="single"/>
        </w:rPr>
        <w:t>ve dnech 9. – 27. listopadu 2020</w:t>
      </w:r>
      <w:bookmarkStart w:id="0" w:name="_GoBack"/>
      <w:bookmarkEnd w:id="0"/>
    </w:p>
    <w:p w14:paraId="7004D890" w14:textId="0D896EDE" w:rsidR="00F902BA" w:rsidRPr="001F7686" w:rsidRDefault="00131304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 xml:space="preserve">V souvislosti s pandemickou situací a povinností Společenství vlastníků svolat alespoň jedenkrát do roka </w:t>
      </w:r>
      <w:r w:rsidR="00F902BA" w:rsidRPr="001F7686">
        <w:rPr>
          <w:rFonts w:cstheme="minorHAnsi"/>
          <w:sz w:val="28"/>
          <w:szCs w:val="28"/>
        </w:rPr>
        <w:t xml:space="preserve">shromáždění vlastníků bylo rozhodnuto uskutečnit v souladu se zákonem 89/2012 Sb., Občanský zákoník a se stanovami Společenství vlastníků 599-606 Barrandov (článek 9 stanov) písemné hlasování mimo zasedání shromáždění (per </w:t>
      </w:r>
      <w:proofErr w:type="spellStart"/>
      <w:r w:rsidR="00F902BA" w:rsidRPr="001F7686">
        <w:rPr>
          <w:rFonts w:cstheme="minorHAnsi"/>
          <w:sz w:val="28"/>
          <w:szCs w:val="28"/>
        </w:rPr>
        <w:t>rollam</w:t>
      </w:r>
      <w:proofErr w:type="spellEnd"/>
      <w:r w:rsidR="00F902BA" w:rsidRPr="001F7686">
        <w:rPr>
          <w:rFonts w:cstheme="minorHAnsi"/>
          <w:sz w:val="28"/>
          <w:szCs w:val="28"/>
        </w:rPr>
        <w:t xml:space="preserve">). Vlastníkům byla poskytnuta podrobná zpráva o činnosti výboru a kontrolní komise v uplynulém období a </w:t>
      </w:r>
      <w:r w:rsidR="00430D6F" w:rsidRPr="001F7686">
        <w:rPr>
          <w:rFonts w:cstheme="minorHAnsi"/>
          <w:sz w:val="28"/>
          <w:szCs w:val="28"/>
        </w:rPr>
        <w:t xml:space="preserve">o </w:t>
      </w:r>
      <w:r w:rsidR="00F902BA" w:rsidRPr="001F7686">
        <w:rPr>
          <w:rFonts w:cstheme="minorHAnsi"/>
          <w:sz w:val="28"/>
          <w:szCs w:val="28"/>
        </w:rPr>
        <w:t>předpokládaných akcích souvisejících s provozem domu v roce 2021. Vlastn</w:t>
      </w:r>
      <w:r w:rsidR="00E24846" w:rsidRPr="001F7686">
        <w:rPr>
          <w:rFonts w:cstheme="minorHAnsi"/>
          <w:sz w:val="28"/>
          <w:szCs w:val="28"/>
        </w:rPr>
        <w:t>íci byli</w:t>
      </w:r>
      <w:r w:rsidR="00F902BA" w:rsidRPr="001F7686">
        <w:rPr>
          <w:rFonts w:cstheme="minorHAnsi"/>
          <w:sz w:val="28"/>
          <w:szCs w:val="28"/>
        </w:rPr>
        <w:t xml:space="preserve"> informováni o výsledcích hospodaření společenství za rok 2019 a byl jim předložen návrh rozpočtu na rok 2021.</w:t>
      </w:r>
    </w:p>
    <w:p w14:paraId="28D0D088" w14:textId="77777777" w:rsidR="000432E7" w:rsidRPr="001F7686" w:rsidRDefault="000432E7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Vlastníkům byly předloženy ke schválení formou hlasování dva body:</w:t>
      </w:r>
    </w:p>
    <w:p w14:paraId="139FE7F8" w14:textId="77777777" w:rsidR="000432E7" w:rsidRPr="001F7686" w:rsidRDefault="000432E7" w:rsidP="001B281F">
      <w:pPr>
        <w:pStyle w:val="Odstavecseseznamem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Schválení účetní závěrky za rok 2019</w:t>
      </w:r>
    </w:p>
    <w:p w14:paraId="713AD959" w14:textId="77777777" w:rsidR="000432E7" w:rsidRPr="001F7686" w:rsidRDefault="000432E7" w:rsidP="001B281F">
      <w:pPr>
        <w:pStyle w:val="Odstavecseseznamem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Schválení rozpočtu společenství na rok 2021.</w:t>
      </w:r>
    </w:p>
    <w:p w14:paraId="1D3BB0FA" w14:textId="77777777" w:rsidR="000432E7" w:rsidRPr="001F7686" w:rsidRDefault="000432E7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 xml:space="preserve">Hlasování se uskutečnilo ve dnech 9. – 27. listopadu 2021. </w:t>
      </w:r>
    </w:p>
    <w:p w14:paraId="5B492AF8" w14:textId="3234A293" w:rsidR="00131304" w:rsidRPr="001F7686" w:rsidRDefault="000432E7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Celkem bylo vydáno 176 hlasovacích lístků</w:t>
      </w:r>
      <w:r w:rsidR="00705AA1" w:rsidRPr="001F7686">
        <w:rPr>
          <w:rFonts w:cstheme="minorHAnsi"/>
          <w:sz w:val="28"/>
          <w:szCs w:val="28"/>
        </w:rPr>
        <w:t>.</w:t>
      </w:r>
    </w:p>
    <w:p w14:paraId="5060710B" w14:textId="0D30E80E" w:rsidR="00705AA1" w:rsidRPr="001F7686" w:rsidRDefault="00705AA1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Odevzdáno bylo celkem 1</w:t>
      </w:r>
      <w:r w:rsidR="00430D6F" w:rsidRPr="001F7686">
        <w:rPr>
          <w:rFonts w:cstheme="minorHAnsi"/>
          <w:sz w:val="28"/>
          <w:szCs w:val="28"/>
        </w:rPr>
        <w:t>2</w:t>
      </w:r>
      <w:r w:rsidR="00CA1927" w:rsidRPr="001F7686">
        <w:rPr>
          <w:rFonts w:cstheme="minorHAnsi"/>
          <w:sz w:val="28"/>
          <w:szCs w:val="28"/>
        </w:rPr>
        <w:t>4</w:t>
      </w:r>
      <w:r w:rsidRPr="001F7686">
        <w:rPr>
          <w:rFonts w:cstheme="minorHAnsi"/>
          <w:sz w:val="28"/>
          <w:szCs w:val="28"/>
        </w:rPr>
        <w:t xml:space="preserve"> hlasovacích lístků s hlasovacím podílem </w:t>
      </w:r>
      <w:r w:rsidR="00430D6F" w:rsidRPr="001F7686">
        <w:rPr>
          <w:rFonts w:cstheme="minorHAnsi"/>
          <w:sz w:val="28"/>
          <w:szCs w:val="28"/>
        </w:rPr>
        <w:t>71</w:t>
      </w:r>
      <w:r w:rsidRPr="001F7686">
        <w:rPr>
          <w:rFonts w:cstheme="minorHAnsi"/>
          <w:sz w:val="28"/>
          <w:szCs w:val="28"/>
        </w:rPr>
        <w:t>,</w:t>
      </w:r>
      <w:r w:rsidR="00CA1927" w:rsidRPr="001F7686">
        <w:rPr>
          <w:rFonts w:cstheme="minorHAnsi"/>
          <w:sz w:val="28"/>
          <w:szCs w:val="28"/>
        </w:rPr>
        <w:t>78</w:t>
      </w:r>
      <w:r w:rsidRPr="001F7686">
        <w:rPr>
          <w:rFonts w:cstheme="minorHAnsi"/>
          <w:sz w:val="28"/>
          <w:szCs w:val="28"/>
        </w:rPr>
        <w:t xml:space="preserve">%. </w:t>
      </w:r>
      <w:r w:rsidR="00CA1927" w:rsidRPr="001F7686">
        <w:rPr>
          <w:rFonts w:cstheme="minorHAnsi"/>
          <w:sz w:val="28"/>
          <w:szCs w:val="28"/>
        </w:rPr>
        <w:t>Z tohoto počtu byl j</w:t>
      </w:r>
      <w:r w:rsidR="00F92535" w:rsidRPr="001F7686">
        <w:rPr>
          <w:rFonts w:cstheme="minorHAnsi"/>
          <w:sz w:val="28"/>
          <w:szCs w:val="28"/>
        </w:rPr>
        <w:t xml:space="preserve">eden hlasovací lístek </w:t>
      </w:r>
      <w:r w:rsidR="00CA1927" w:rsidRPr="001F7686">
        <w:rPr>
          <w:rFonts w:cstheme="minorHAnsi"/>
          <w:sz w:val="28"/>
          <w:szCs w:val="28"/>
        </w:rPr>
        <w:t xml:space="preserve">odevzdán po stanoveném termínu a </w:t>
      </w:r>
      <w:r w:rsidR="00AF06FF" w:rsidRPr="001F7686">
        <w:rPr>
          <w:rFonts w:cstheme="minorHAnsi"/>
          <w:sz w:val="28"/>
          <w:szCs w:val="28"/>
        </w:rPr>
        <w:t>6</w:t>
      </w:r>
      <w:r w:rsidRPr="001F7686">
        <w:rPr>
          <w:rFonts w:cstheme="minorHAnsi"/>
          <w:sz w:val="28"/>
          <w:szCs w:val="28"/>
        </w:rPr>
        <w:t xml:space="preserve"> lístků </w:t>
      </w:r>
      <w:r w:rsidR="00CA1927" w:rsidRPr="001F7686">
        <w:rPr>
          <w:rFonts w:cstheme="minorHAnsi"/>
          <w:sz w:val="28"/>
          <w:szCs w:val="28"/>
        </w:rPr>
        <w:t>bylo chybně vyplněných. Těchto 7 hlasovacích</w:t>
      </w:r>
      <w:r w:rsidR="00F92535" w:rsidRPr="001F7686">
        <w:rPr>
          <w:rFonts w:cstheme="minorHAnsi"/>
          <w:sz w:val="28"/>
          <w:szCs w:val="28"/>
        </w:rPr>
        <w:t xml:space="preserve"> </w:t>
      </w:r>
      <w:r w:rsidR="00CA1927" w:rsidRPr="001F7686">
        <w:rPr>
          <w:rFonts w:cstheme="minorHAnsi"/>
          <w:sz w:val="28"/>
          <w:szCs w:val="28"/>
        </w:rPr>
        <w:t xml:space="preserve">lístků s hlasovacím podílem 4,09% bylo označeno za neplatné. </w:t>
      </w:r>
      <w:r w:rsidR="00F92535" w:rsidRPr="001F7686">
        <w:rPr>
          <w:rFonts w:cstheme="minorHAnsi"/>
          <w:sz w:val="28"/>
          <w:szCs w:val="28"/>
        </w:rPr>
        <w:t xml:space="preserve">Ze zbývajících platných 117 hlasovacích </w:t>
      </w:r>
      <w:r w:rsidRPr="001F7686">
        <w:rPr>
          <w:rFonts w:cstheme="minorHAnsi"/>
          <w:sz w:val="28"/>
          <w:szCs w:val="28"/>
        </w:rPr>
        <w:t>lístků</w:t>
      </w:r>
      <w:r w:rsidR="00F92535" w:rsidRPr="001F7686">
        <w:rPr>
          <w:rFonts w:cstheme="minorHAnsi"/>
          <w:sz w:val="28"/>
          <w:szCs w:val="28"/>
        </w:rPr>
        <w:t xml:space="preserve"> s hlasovacím podílem 67,69% obsahovalo 115 hlasovacích lístků s hlasovacím </w:t>
      </w:r>
      <w:r w:rsidRPr="001F7686">
        <w:rPr>
          <w:rFonts w:cstheme="minorHAnsi"/>
          <w:sz w:val="28"/>
          <w:szCs w:val="28"/>
        </w:rPr>
        <w:t>podílem 6</w:t>
      </w:r>
      <w:r w:rsidR="00F92535" w:rsidRPr="001F7686">
        <w:rPr>
          <w:rFonts w:cstheme="minorHAnsi"/>
          <w:sz w:val="28"/>
          <w:szCs w:val="28"/>
        </w:rPr>
        <w:t>6</w:t>
      </w:r>
      <w:r w:rsidRPr="001F7686">
        <w:rPr>
          <w:rFonts w:cstheme="minorHAnsi"/>
          <w:sz w:val="28"/>
          <w:szCs w:val="28"/>
        </w:rPr>
        <w:t>,</w:t>
      </w:r>
      <w:r w:rsidR="00F92535" w:rsidRPr="001F7686">
        <w:rPr>
          <w:rFonts w:cstheme="minorHAnsi"/>
          <w:sz w:val="28"/>
          <w:szCs w:val="28"/>
        </w:rPr>
        <w:t>66</w:t>
      </w:r>
      <w:r w:rsidRPr="001F7686">
        <w:rPr>
          <w:rFonts w:cstheme="minorHAnsi"/>
          <w:sz w:val="28"/>
          <w:szCs w:val="28"/>
        </w:rPr>
        <w:t>%</w:t>
      </w:r>
      <w:r w:rsidR="00F92535" w:rsidRPr="001F7686">
        <w:rPr>
          <w:rFonts w:cstheme="minorHAnsi"/>
          <w:sz w:val="28"/>
          <w:szCs w:val="28"/>
        </w:rPr>
        <w:t xml:space="preserve"> odpověď na obě </w:t>
      </w:r>
      <w:r w:rsidRPr="001F7686">
        <w:rPr>
          <w:rFonts w:cstheme="minorHAnsi"/>
          <w:sz w:val="28"/>
          <w:szCs w:val="28"/>
        </w:rPr>
        <w:t>otázky „SOUHLASÍM“</w:t>
      </w:r>
      <w:r w:rsidR="00F92535" w:rsidRPr="001F7686">
        <w:rPr>
          <w:rFonts w:cstheme="minorHAnsi"/>
          <w:sz w:val="28"/>
          <w:szCs w:val="28"/>
        </w:rPr>
        <w:t xml:space="preserve"> a 2 hlasovací lístky s hlasovacím podílem 1,03% obsahoval</w:t>
      </w:r>
      <w:r w:rsidR="00CA1927" w:rsidRPr="001F7686">
        <w:rPr>
          <w:rFonts w:cstheme="minorHAnsi"/>
          <w:sz w:val="28"/>
          <w:szCs w:val="28"/>
        </w:rPr>
        <w:t>y</w:t>
      </w:r>
      <w:r w:rsidR="00F92535" w:rsidRPr="001F7686">
        <w:rPr>
          <w:rFonts w:cstheme="minorHAnsi"/>
          <w:sz w:val="28"/>
          <w:szCs w:val="28"/>
        </w:rPr>
        <w:t xml:space="preserve"> odpověď na obě otázky „NESOUHLASÍM“.</w:t>
      </w:r>
    </w:p>
    <w:p w14:paraId="3C33A469" w14:textId="38E000B0" w:rsidR="00131304" w:rsidRPr="001F7686" w:rsidRDefault="00CA1927" w:rsidP="001B281F">
      <w:pPr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 xml:space="preserve">V souladu s ustanovením </w:t>
      </w:r>
      <w:r w:rsidR="00087E3C" w:rsidRPr="001F7686">
        <w:rPr>
          <w:rFonts w:cstheme="minorHAnsi"/>
          <w:sz w:val="28"/>
          <w:szCs w:val="28"/>
        </w:rPr>
        <w:t xml:space="preserve">odstavce 4) článku 9 stanov společenství je rozhodnutí přijato většinou hlasů všech členů společenství, ledaže obecně závazný právní předpis nebo </w:t>
      </w:r>
      <w:r w:rsidRPr="001F7686">
        <w:rPr>
          <w:rFonts w:cstheme="minorHAnsi"/>
          <w:sz w:val="28"/>
          <w:szCs w:val="28"/>
        </w:rPr>
        <w:t>stanov</w:t>
      </w:r>
      <w:r w:rsidR="00087E3C" w:rsidRPr="001F7686">
        <w:rPr>
          <w:rFonts w:cstheme="minorHAnsi"/>
          <w:sz w:val="28"/>
          <w:szCs w:val="28"/>
        </w:rPr>
        <w:t xml:space="preserve">y vyžadují vyšší počet hlasů. Vzhledem k tomu, že v tomto případě vyšší počet hlasů není vyžadován, </w:t>
      </w:r>
      <w:r w:rsidR="00087E3C" w:rsidRPr="001F7686">
        <w:rPr>
          <w:rFonts w:cstheme="minorHAnsi"/>
          <w:b/>
          <w:sz w:val="28"/>
          <w:szCs w:val="28"/>
        </w:rPr>
        <w:t>j</w:t>
      </w:r>
      <w:r w:rsidRPr="001F7686">
        <w:rPr>
          <w:rFonts w:cstheme="minorHAnsi"/>
          <w:b/>
          <w:sz w:val="28"/>
          <w:szCs w:val="28"/>
        </w:rPr>
        <w:t>e konstatováno</w:t>
      </w:r>
      <w:r w:rsidR="00705AA1" w:rsidRPr="001F7686">
        <w:rPr>
          <w:rFonts w:cstheme="minorHAnsi"/>
          <w:b/>
          <w:sz w:val="28"/>
          <w:szCs w:val="28"/>
        </w:rPr>
        <w:t xml:space="preserve">, že </w:t>
      </w:r>
      <w:r w:rsidR="00DE0497" w:rsidRPr="001F7686">
        <w:rPr>
          <w:rFonts w:cstheme="minorHAnsi"/>
          <w:b/>
          <w:sz w:val="28"/>
          <w:szCs w:val="28"/>
        </w:rPr>
        <w:t>hlasování proběhlo v souladu se stanovami a oba body byly právoplatně schváleny</w:t>
      </w:r>
      <w:r w:rsidR="00DE0497" w:rsidRPr="001F7686">
        <w:rPr>
          <w:rFonts w:cstheme="minorHAnsi"/>
          <w:sz w:val="28"/>
          <w:szCs w:val="28"/>
        </w:rPr>
        <w:t>.</w:t>
      </w:r>
    </w:p>
    <w:p w14:paraId="04872D91" w14:textId="1B377CA3" w:rsidR="00087E3C" w:rsidRPr="001F7686" w:rsidRDefault="00087E3C" w:rsidP="001B281F">
      <w:pPr>
        <w:jc w:val="both"/>
        <w:rPr>
          <w:rFonts w:cstheme="minorHAnsi"/>
          <w:sz w:val="28"/>
          <w:szCs w:val="28"/>
        </w:rPr>
      </w:pPr>
    </w:p>
    <w:p w14:paraId="276DA904" w14:textId="15C19590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 xml:space="preserve">Za výbor společenství: </w:t>
      </w:r>
      <w:r w:rsidRPr="001F7686">
        <w:rPr>
          <w:rFonts w:cstheme="minorHAnsi"/>
          <w:sz w:val="28"/>
          <w:szCs w:val="28"/>
        </w:rPr>
        <w:tab/>
        <w:t>Ivo Veselý – předseda výboru</w:t>
      </w:r>
    </w:p>
    <w:p w14:paraId="3E93815D" w14:textId="65387465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ab/>
        <w:t>Ing. Jaroslav Mec – místopředseda výboru</w:t>
      </w:r>
    </w:p>
    <w:p w14:paraId="41D62866" w14:textId="734AB027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ab/>
        <w:t>Ing. Petr Kábelka – člen výboru</w:t>
      </w:r>
    </w:p>
    <w:p w14:paraId="1354BC29" w14:textId="34C32B44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</w:p>
    <w:p w14:paraId="3E5F9649" w14:textId="0FBEBC25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Za kontrolní komisi společenství:</w:t>
      </w:r>
      <w:r w:rsidRPr="001F7686">
        <w:rPr>
          <w:rFonts w:cstheme="minorHAnsi"/>
          <w:sz w:val="28"/>
          <w:szCs w:val="28"/>
        </w:rPr>
        <w:tab/>
        <w:t>Ing. Jan Hakl – předseda kontrolní komise</w:t>
      </w:r>
    </w:p>
    <w:p w14:paraId="234490B0" w14:textId="44B94F1F" w:rsidR="00087E3C" w:rsidRPr="001F7686" w:rsidRDefault="00087E3C" w:rsidP="00087E3C">
      <w:pPr>
        <w:tabs>
          <w:tab w:val="left" w:pos="3969"/>
        </w:tabs>
        <w:jc w:val="both"/>
        <w:rPr>
          <w:rFonts w:cstheme="minorHAnsi"/>
          <w:sz w:val="28"/>
          <w:szCs w:val="28"/>
        </w:rPr>
      </w:pPr>
      <w:r w:rsidRPr="001F7686">
        <w:rPr>
          <w:rFonts w:cstheme="minorHAnsi"/>
          <w:sz w:val="28"/>
          <w:szCs w:val="28"/>
        </w:rPr>
        <w:tab/>
        <w:t xml:space="preserve">Ing. Stanislav </w:t>
      </w:r>
      <w:proofErr w:type="gramStart"/>
      <w:r w:rsidRPr="001F7686">
        <w:rPr>
          <w:rFonts w:cstheme="minorHAnsi"/>
          <w:sz w:val="28"/>
          <w:szCs w:val="28"/>
        </w:rPr>
        <w:t>Homol</w:t>
      </w:r>
      <w:r w:rsidR="001F7686">
        <w:rPr>
          <w:rFonts w:cstheme="minorHAnsi"/>
          <w:sz w:val="28"/>
          <w:szCs w:val="28"/>
        </w:rPr>
        <w:t>a</w:t>
      </w:r>
      <w:proofErr w:type="gramEnd"/>
      <w:r w:rsidRPr="001F7686">
        <w:rPr>
          <w:rFonts w:cstheme="minorHAnsi"/>
          <w:sz w:val="28"/>
          <w:szCs w:val="28"/>
        </w:rPr>
        <w:t xml:space="preserve">– </w:t>
      </w:r>
      <w:proofErr w:type="gramStart"/>
      <w:r w:rsidRPr="001F7686">
        <w:rPr>
          <w:rFonts w:cstheme="minorHAnsi"/>
          <w:sz w:val="28"/>
          <w:szCs w:val="28"/>
        </w:rPr>
        <w:t>člen</w:t>
      </w:r>
      <w:proofErr w:type="gramEnd"/>
      <w:r w:rsidRPr="001F7686">
        <w:rPr>
          <w:rFonts w:cstheme="minorHAnsi"/>
          <w:sz w:val="28"/>
          <w:szCs w:val="28"/>
        </w:rPr>
        <w:t xml:space="preserve"> kontrolní komise</w:t>
      </w:r>
    </w:p>
    <w:p w14:paraId="69068C38" w14:textId="39E86EA0" w:rsidR="00087E3C" w:rsidRDefault="00087E3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F7686">
        <w:rPr>
          <w:rFonts w:cstheme="minorHAnsi"/>
          <w:sz w:val="28"/>
          <w:szCs w:val="28"/>
        </w:rPr>
        <w:tab/>
        <w:t xml:space="preserve">Jaroslava </w:t>
      </w:r>
      <w:proofErr w:type="spellStart"/>
      <w:r w:rsidRPr="001F7686">
        <w:rPr>
          <w:rFonts w:cstheme="minorHAnsi"/>
          <w:sz w:val="28"/>
          <w:szCs w:val="28"/>
        </w:rPr>
        <w:t>Sačuková</w:t>
      </w:r>
      <w:proofErr w:type="spellEnd"/>
      <w:r w:rsidRPr="001F7686">
        <w:rPr>
          <w:rFonts w:cstheme="minorHAnsi"/>
          <w:sz w:val="28"/>
          <w:szCs w:val="28"/>
        </w:rPr>
        <w:t xml:space="preserve"> – člen kontrolní</w:t>
      </w:r>
      <w:r w:rsidRPr="001F7686">
        <w:rPr>
          <w:rFonts w:ascii="Times New Roman" w:hAnsi="Times New Roman" w:cs="Times New Roman"/>
          <w:sz w:val="28"/>
          <w:szCs w:val="28"/>
        </w:rPr>
        <w:t xml:space="preserve"> komise</w:t>
      </w:r>
    </w:p>
    <w:p w14:paraId="1F613C92" w14:textId="77777777" w:rsidR="009962E8" w:rsidRDefault="009962E8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05D629C" w14:textId="336993B1" w:rsidR="009962E8" w:rsidRDefault="009962E8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7453C69D" wp14:editId="1C223D31">
            <wp:extent cx="5760720" cy="1883901"/>
            <wp:effectExtent l="0" t="0" r="0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8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9B5C" w14:textId="77777777" w:rsidR="00CF76DC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3C0DAE2" w14:textId="6BDE97A3" w:rsidR="00CF76DC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56C3310" wp14:editId="41AB17BA">
            <wp:extent cx="5760720" cy="12616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6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4802" w14:textId="77777777" w:rsidR="00CF76DC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FBC4D98" w14:textId="577FA5EE" w:rsidR="00CF76DC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Výbor společenství vlastníků tímto děkuje všem vlastníkům, kteří se hlasování zúčastnili a díky výsledku hlasování umožnili další nerušenou činnost výboru.</w:t>
      </w:r>
    </w:p>
    <w:p w14:paraId="3AB5475E" w14:textId="77777777" w:rsidR="00CF76DC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0D91EC" w14:textId="3EA3EB3E" w:rsidR="00CF76DC" w:rsidRPr="001F7686" w:rsidRDefault="00CF76DC" w:rsidP="00087E3C">
      <w:pPr>
        <w:tabs>
          <w:tab w:val="left" w:pos="39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F7686">
        <w:rPr>
          <w:rFonts w:cstheme="minorHAnsi"/>
          <w:sz w:val="28"/>
          <w:szCs w:val="28"/>
        </w:rPr>
        <w:t>V Praze dne 30. listopadu 2020</w:t>
      </w:r>
    </w:p>
    <w:sectPr w:rsidR="00CF76DC" w:rsidRPr="001F7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55BEF"/>
    <w:multiLevelType w:val="hybridMultilevel"/>
    <w:tmpl w:val="AB7C448A"/>
    <w:lvl w:ilvl="0" w:tplc="52FE414E"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7EB076E8"/>
    <w:multiLevelType w:val="hybridMultilevel"/>
    <w:tmpl w:val="E0780E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04"/>
    <w:rsid w:val="000432E7"/>
    <w:rsid w:val="00087E3C"/>
    <w:rsid w:val="00131304"/>
    <w:rsid w:val="001B281F"/>
    <w:rsid w:val="001F7686"/>
    <w:rsid w:val="00430D6F"/>
    <w:rsid w:val="00705AA1"/>
    <w:rsid w:val="00842A2F"/>
    <w:rsid w:val="009962E8"/>
    <w:rsid w:val="00AF06FF"/>
    <w:rsid w:val="00CA1927"/>
    <w:rsid w:val="00CF76DC"/>
    <w:rsid w:val="00D41A41"/>
    <w:rsid w:val="00DE0497"/>
    <w:rsid w:val="00E24846"/>
    <w:rsid w:val="00F902BA"/>
    <w:rsid w:val="00F9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0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9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9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352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Hakl</dc:creator>
  <cp:keywords/>
  <dc:description/>
  <cp:lastModifiedBy>SVJ</cp:lastModifiedBy>
  <cp:revision>6</cp:revision>
  <dcterms:created xsi:type="dcterms:W3CDTF">2020-11-30T14:59:00Z</dcterms:created>
  <dcterms:modified xsi:type="dcterms:W3CDTF">2020-12-02T16:57:00Z</dcterms:modified>
</cp:coreProperties>
</file>