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13528" w14:textId="7C022A5F" w:rsidR="00FD0D39" w:rsidRPr="00E942ED" w:rsidRDefault="0029569A">
      <w:pPr>
        <w:rPr>
          <w:sz w:val="32"/>
          <w:szCs w:val="32"/>
        </w:rPr>
      </w:pPr>
      <w:r w:rsidRPr="00E942ED">
        <w:rPr>
          <w:sz w:val="32"/>
          <w:szCs w:val="32"/>
        </w:rPr>
        <w:t>Vážení vlastníci,</w:t>
      </w:r>
    </w:p>
    <w:p w14:paraId="697B5A26" w14:textId="78091ED4" w:rsidR="008B5ABC" w:rsidRPr="00E942ED" w:rsidRDefault="0029569A">
      <w:pPr>
        <w:rPr>
          <w:sz w:val="32"/>
          <w:szCs w:val="32"/>
        </w:rPr>
      </w:pPr>
      <w:r w:rsidRPr="00E942ED">
        <w:rPr>
          <w:sz w:val="32"/>
          <w:szCs w:val="32"/>
        </w:rPr>
        <w:t>Rádi bychom Vás blíže informovali o vývoji současné finanční situace a o nezbytných opatřeních</w:t>
      </w:r>
      <w:r w:rsidR="00DE0A7A" w:rsidRPr="00E942ED">
        <w:rPr>
          <w:sz w:val="32"/>
          <w:szCs w:val="32"/>
        </w:rPr>
        <w:t xml:space="preserve">, která jsme byli nuceni v souvislosti s překotným vývojem cen na poli veškerých služeb souvisejících s užíváním bytů, přijmout. Vzhledem ke značně nepřehledné situaci jsme nebyli schopni zodpovědně navrhnout </w:t>
      </w:r>
      <w:r w:rsidR="005130B6" w:rsidRPr="00E942ED">
        <w:rPr>
          <w:sz w:val="32"/>
          <w:szCs w:val="32"/>
        </w:rPr>
        <w:t>odpovídající výši záloh na energie na rok 202</w:t>
      </w:r>
      <w:r w:rsidR="00DE0A7A" w:rsidRPr="00E942ED">
        <w:rPr>
          <w:sz w:val="32"/>
          <w:szCs w:val="32"/>
        </w:rPr>
        <w:t xml:space="preserve">3 </w:t>
      </w:r>
      <w:r w:rsidR="007A4DA2" w:rsidRPr="00E942ED">
        <w:rPr>
          <w:sz w:val="32"/>
          <w:szCs w:val="32"/>
        </w:rPr>
        <w:t>dříve, ne</w:t>
      </w:r>
      <w:r w:rsidR="00DE0A7A" w:rsidRPr="00E942ED">
        <w:rPr>
          <w:sz w:val="32"/>
          <w:szCs w:val="32"/>
        </w:rPr>
        <w:t xml:space="preserve">ž budeme znát výsledky vyúčtování za předchozí rok 2022 a také alespoň částečně věrohodné parametry pro rok 2023. V uplynulém roce jsme s obavami sledovali vývoj cen energií a v zájmu zabezpečení bezproblémového průběhu financování jsme navrhli upravit výši záloh na </w:t>
      </w:r>
      <w:proofErr w:type="gramStart"/>
      <w:r w:rsidR="00384A60" w:rsidRPr="00E942ED">
        <w:rPr>
          <w:sz w:val="32"/>
          <w:szCs w:val="32"/>
        </w:rPr>
        <w:t>energie  (zejména</w:t>
      </w:r>
      <w:proofErr w:type="gramEnd"/>
      <w:r w:rsidR="00384A60" w:rsidRPr="00E942ED">
        <w:rPr>
          <w:sz w:val="32"/>
          <w:szCs w:val="32"/>
        </w:rPr>
        <w:t xml:space="preserve"> teplo, TUV, SV) od srpna tak, abychom pokryli nekontrolovatelný nárůst cen přiměřeným způsobem. K našemu překvapení však dodavatel hlavních energií (teplo a TUV) navýšil cenu </w:t>
      </w:r>
      <w:r w:rsidR="00384A60" w:rsidRPr="00E942ED">
        <w:rPr>
          <w:sz w:val="32"/>
          <w:szCs w:val="32"/>
          <w:u w:val="single"/>
        </w:rPr>
        <w:t>až od prosince 2022</w:t>
      </w:r>
      <w:r w:rsidR="00950DB0" w:rsidRPr="00E942ED">
        <w:rPr>
          <w:sz w:val="32"/>
          <w:szCs w:val="32"/>
        </w:rPr>
        <w:t>, a to na 2,1 násobek proti předchozímu období.</w:t>
      </w:r>
      <w:r w:rsidR="00384A60" w:rsidRPr="00E942ED">
        <w:rPr>
          <w:sz w:val="32"/>
          <w:szCs w:val="32"/>
        </w:rPr>
        <w:t xml:space="preserve"> </w:t>
      </w:r>
      <w:r w:rsidR="00950DB0" w:rsidRPr="00E942ED">
        <w:rPr>
          <w:sz w:val="32"/>
          <w:szCs w:val="32"/>
        </w:rPr>
        <w:t xml:space="preserve">Vzhledem </w:t>
      </w:r>
      <w:r w:rsidR="00FE49D0" w:rsidRPr="00E942ED">
        <w:rPr>
          <w:sz w:val="32"/>
          <w:szCs w:val="32"/>
        </w:rPr>
        <w:t xml:space="preserve">i </w:t>
      </w:r>
      <w:r w:rsidR="00950DB0" w:rsidRPr="00E942ED">
        <w:rPr>
          <w:sz w:val="32"/>
          <w:szCs w:val="32"/>
        </w:rPr>
        <w:t xml:space="preserve">k relativně mírným podzimním teplotám </w:t>
      </w:r>
      <w:r w:rsidR="00384A60" w:rsidRPr="00E942ED">
        <w:rPr>
          <w:sz w:val="32"/>
          <w:szCs w:val="32"/>
        </w:rPr>
        <w:t xml:space="preserve">nám nakonec při ročním vyúčtování vyšly v mnoha případech poměrně velké přeplatky. </w:t>
      </w:r>
      <w:r w:rsidR="00FE49D0" w:rsidRPr="00E942ED">
        <w:rPr>
          <w:sz w:val="32"/>
          <w:szCs w:val="32"/>
        </w:rPr>
        <w:t xml:space="preserve">V letošním roce (tj. leden až </w:t>
      </w:r>
      <w:r w:rsidR="009266AE" w:rsidRPr="00E942ED">
        <w:rPr>
          <w:sz w:val="32"/>
          <w:szCs w:val="32"/>
        </w:rPr>
        <w:t>květen</w:t>
      </w:r>
      <w:r w:rsidR="00FE49D0" w:rsidRPr="00E942ED">
        <w:rPr>
          <w:sz w:val="32"/>
          <w:szCs w:val="32"/>
        </w:rPr>
        <w:t xml:space="preserve"> 2023) stále platíme zvýšené ceny</w:t>
      </w:r>
      <w:r w:rsidR="009266AE" w:rsidRPr="00E942ED">
        <w:rPr>
          <w:sz w:val="32"/>
          <w:szCs w:val="32"/>
        </w:rPr>
        <w:t xml:space="preserve"> </w:t>
      </w:r>
      <w:r w:rsidR="00FE49D0" w:rsidRPr="00E942ED">
        <w:rPr>
          <w:sz w:val="32"/>
          <w:szCs w:val="32"/>
        </w:rPr>
        <w:t>a při propočtu nákladů na dodávky energií na rok 2023</w:t>
      </w:r>
      <w:r w:rsidR="009266AE" w:rsidRPr="00E942ED">
        <w:rPr>
          <w:sz w:val="32"/>
          <w:szCs w:val="32"/>
        </w:rPr>
        <w:t>,</w:t>
      </w:r>
      <w:r w:rsidR="00FE49D0" w:rsidRPr="00E942ED">
        <w:rPr>
          <w:sz w:val="32"/>
          <w:szCs w:val="32"/>
        </w:rPr>
        <w:t xml:space="preserve"> za stávající cenové politiky</w:t>
      </w:r>
      <w:r w:rsidR="009266AE" w:rsidRPr="00E942ED">
        <w:rPr>
          <w:sz w:val="32"/>
          <w:szCs w:val="32"/>
        </w:rPr>
        <w:t>,</w:t>
      </w:r>
      <w:r w:rsidR="00FE49D0" w:rsidRPr="00E942ED">
        <w:rPr>
          <w:sz w:val="32"/>
          <w:szCs w:val="32"/>
        </w:rPr>
        <w:t xml:space="preserve"> nám vychází nárůst oproti předchozímu roku o zhruba 50%. A to i při předpokladu, že celková spotřeba nepřevýší příznivý vývoj roku 2022. Tyto propočty jsme předali našemu správci (SBD </w:t>
      </w:r>
      <w:proofErr w:type="spellStart"/>
      <w:r w:rsidR="00FE49D0" w:rsidRPr="00E942ED">
        <w:rPr>
          <w:sz w:val="32"/>
          <w:szCs w:val="32"/>
        </w:rPr>
        <w:t>Remostav</w:t>
      </w:r>
      <w:proofErr w:type="spellEnd"/>
      <w:r w:rsidR="00FE49D0" w:rsidRPr="00E942ED">
        <w:rPr>
          <w:sz w:val="32"/>
          <w:szCs w:val="32"/>
        </w:rPr>
        <w:t xml:space="preserve">) s tím, aby provedl přepočet odpovídajících záloh na </w:t>
      </w:r>
      <w:r w:rsidR="007F525A" w:rsidRPr="00E942ED">
        <w:rPr>
          <w:sz w:val="32"/>
          <w:szCs w:val="32"/>
        </w:rPr>
        <w:t>energie</w:t>
      </w:r>
      <w:r w:rsidR="00FE49D0" w:rsidRPr="00E942ED">
        <w:rPr>
          <w:sz w:val="32"/>
          <w:szCs w:val="32"/>
        </w:rPr>
        <w:t xml:space="preserve"> od 1. července 2023 tak, aby celkově vybraná částka za celý rok pokryla předpokládané výdaje.</w:t>
      </w:r>
      <w:r w:rsidR="007F525A" w:rsidRPr="00E942ED">
        <w:rPr>
          <w:sz w:val="32"/>
          <w:szCs w:val="32"/>
        </w:rPr>
        <w:t xml:space="preserve"> Navržené částky jednotlivých záloh náš správce rozpočítá na jednotlivé vlastníky i s přihlédnutím k  nárůstu cen. V této souvislosti si dovolujeme zdůraznit, že vyfakturované náklady </w:t>
      </w:r>
      <w:r w:rsidR="009266AE" w:rsidRPr="00E942ED">
        <w:rPr>
          <w:sz w:val="32"/>
          <w:szCs w:val="32"/>
        </w:rPr>
        <w:t xml:space="preserve">musí </w:t>
      </w:r>
      <w:r w:rsidR="007F525A" w:rsidRPr="00E942ED">
        <w:rPr>
          <w:sz w:val="32"/>
          <w:szCs w:val="32"/>
        </w:rPr>
        <w:t>SVJ v každém případě uhradit (každý z nás) a tak nedoporučujeme tuto situaci jakkoliv podceňovat.</w:t>
      </w:r>
    </w:p>
    <w:p w14:paraId="19D89426" w14:textId="58B43564" w:rsidR="00C86506" w:rsidRPr="00E942ED" w:rsidRDefault="008B5ABC">
      <w:pPr>
        <w:rPr>
          <w:sz w:val="32"/>
          <w:szCs w:val="32"/>
        </w:rPr>
      </w:pPr>
      <w:r w:rsidRPr="00E942ED">
        <w:rPr>
          <w:sz w:val="32"/>
          <w:szCs w:val="32"/>
        </w:rPr>
        <w:t xml:space="preserve">Současně s nepříznivým vývojem cen na poli služeb </w:t>
      </w:r>
      <w:r w:rsidR="00D35249" w:rsidRPr="00E942ED">
        <w:rPr>
          <w:sz w:val="32"/>
          <w:szCs w:val="32"/>
        </w:rPr>
        <w:t xml:space="preserve">jsme byli nuceni reagovat i na požadavky na úpravu příspěvků na </w:t>
      </w:r>
      <w:r w:rsidR="00AC62A3" w:rsidRPr="00E942ED">
        <w:rPr>
          <w:sz w:val="32"/>
          <w:szCs w:val="32"/>
        </w:rPr>
        <w:t xml:space="preserve">správu. Přes relativně příznivý vývoj výdajů na tuto </w:t>
      </w:r>
      <w:r w:rsidR="009266AE" w:rsidRPr="00E942ED">
        <w:rPr>
          <w:sz w:val="32"/>
          <w:szCs w:val="32"/>
        </w:rPr>
        <w:t xml:space="preserve">činnost v uplynulém roce, se i </w:t>
      </w:r>
      <w:r w:rsidR="00AC62A3" w:rsidRPr="00E942ED">
        <w:rPr>
          <w:sz w:val="32"/>
          <w:szCs w:val="32"/>
        </w:rPr>
        <w:t xml:space="preserve">zde </w:t>
      </w:r>
      <w:r w:rsidR="00AC62A3" w:rsidRPr="00E942ED">
        <w:rPr>
          <w:sz w:val="32"/>
          <w:szCs w:val="32"/>
        </w:rPr>
        <w:lastRenderedPageBreak/>
        <w:t>promítá nárůst cen v prakticky všech výdajových položkách v důsledku rostoucí inflace.</w:t>
      </w:r>
      <w:r w:rsidR="006C0ED9" w:rsidRPr="00E942ED">
        <w:rPr>
          <w:sz w:val="32"/>
          <w:szCs w:val="32"/>
        </w:rPr>
        <w:t xml:space="preserve"> K tomuto navýšení přispívá i nepříjemná situace ve vývoji dlouhodobého právního sporu s Kolektory a.s., o určení vlastnictví technických chodeb v našem objektu a</w:t>
      </w:r>
      <w:r w:rsidR="00FB4A73" w:rsidRPr="00E942ED">
        <w:rPr>
          <w:sz w:val="32"/>
          <w:szCs w:val="32"/>
        </w:rPr>
        <w:t xml:space="preserve"> stanovení povinnosti Kolektorů</w:t>
      </w:r>
      <w:r w:rsidR="006C0ED9" w:rsidRPr="00E942ED">
        <w:rPr>
          <w:sz w:val="32"/>
          <w:szCs w:val="32"/>
        </w:rPr>
        <w:t xml:space="preserve"> přispívat na úhradu nákladů spojených se správou našeho majetku. S přihlédnutím k tomu, že v současné době není příznivá situace pro další rozvoj rozsáhlé investiční činnosti v našem objektu a zároveň není žádoucí dále navyšovat výdaje jednotlivých vlastníků, navrhujeme snížit dočasně </w:t>
      </w:r>
      <w:r w:rsidR="00FE5857" w:rsidRPr="00E942ED">
        <w:rPr>
          <w:sz w:val="32"/>
          <w:szCs w:val="32"/>
        </w:rPr>
        <w:t>př</w:t>
      </w:r>
      <w:r w:rsidR="006C0ED9" w:rsidRPr="00E942ED">
        <w:rPr>
          <w:sz w:val="32"/>
          <w:szCs w:val="32"/>
        </w:rPr>
        <w:t>íspěv</w:t>
      </w:r>
      <w:r w:rsidR="00FE5857" w:rsidRPr="00E942ED">
        <w:rPr>
          <w:sz w:val="32"/>
          <w:szCs w:val="32"/>
        </w:rPr>
        <w:t xml:space="preserve">ek </w:t>
      </w:r>
      <w:r w:rsidR="006C0ED9" w:rsidRPr="00E942ED">
        <w:rPr>
          <w:sz w:val="32"/>
          <w:szCs w:val="32"/>
        </w:rPr>
        <w:t>na fi</w:t>
      </w:r>
      <w:r w:rsidR="00FE5857" w:rsidRPr="00E942ED">
        <w:rPr>
          <w:sz w:val="32"/>
          <w:szCs w:val="32"/>
        </w:rPr>
        <w:t xml:space="preserve">nancování oprav modernizací a rekonstrukcí společných </w:t>
      </w:r>
      <w:r w:rsidR="007F525A" w:rsidRPr="00E942ED">
        <w:rPr>
          <w:sz w:val="32"/>
          <w:szCs w:val="32"/>
        </w:rPr>
        <w:t>částí Budovy (tzv. Fond oprav</w:t>
      </w:r>
      <w:r w:rsidR="009266AE" w:rsidRPr="00E942ED">
        <w:rPr>
          <w:sz w:val="32"/>
          <w:szCs w:val="32"/>
        </w:rPr>
        <w:t>)</w:t>
      </w:r>
      <w:r w:rsidR="007F525A" w:rsidRPr="00E942ED">
        <w:rPr>
          <w:sz w:val="32"/>
          <w:szCs w:val="32"/>
        </w:rPr>
        <w:t xml:space="preserve">. Ušetřené prostředky částečně použít na </w:t>
      </w:r>
      <w:r w:rsidR="00FE5857" w:rsidRPr="00E942ED">
        <w:rPr>
          <w:sz w:val="32"/>
          <w:szCs w:val="32"/>
        </w:rPr>
        <w:t xml:space="preserve">navýšení příspěvku na financování běžných oprav a údržby a také na příspěvku na správní režii. Celkové úpravy jsou propočteny tak, aby se </w:t>
      </w:r>
      <w:r w:rsidR="00A83509" w:rsidRPr="00E942ED">
        <w:rPr>
          <w:sz w:val="32"/>
          <w:szCs w:val="32"/>
        </w:rPr>
        <w:t xml:space="preserve">celkový </w:t>
      </w:r>
      <w:r w:rsidR="00FE5857" w:rsidRPr="00E942ED">
        <w:rPr>
          <w:sz w:val="32"/>
          <w:szCs w:val="32"/>
        </w:rPr>
        <w:t>příspěvek na správu každého z vlastníků trochu snížil.</w:t>
      </w:r>
    </w:p>
    <w:p w14:paraId="4A101049" w14:textId="47A0B22E" w:rsidR="00AD3234" w:rsidRDefault="009266AE">
      <w:pPr>
        <w:rPr>
          <w:sz w:val="32"/>
          <w:szCs w:val="32"/>
        </w:rPr>
      </w:pPr>
      <w:r w:rsidRPr="00E942ED">
        <w:rPr>
          <w:sz w:val="32"/>
          <w:szCs w:val="32"/>
        </w:rPr>
        <w:t>Na webových stránkách našeho SVJ (</w:t>
      </w:r>
      <w:r w:rsidRPr="00E942ED">
        <w:rPr>
          <w:color w:val="2F5496" w:themeColor="accent1" w:themeShade="BF"/>
          <w:sz w:val="32"/>
          <w:szCs w:val="32"/>
        </w:rPr>
        <w:t>svj599-606.cz</w:t>
      </w:r>
      <w:r w:rsidRPr="00E942ED">
        <w:rPr>
          <w:sz w:val="32"/>
          <w:szCs w:val="32"/>
        </w:rPr>
        <w:t>) naleznete tento dokument a přiloženou tabulku s po</w:t>
      </w:r>
      <w:r w:rsidR="00AD3234" w:rsidRPr="00E942ED">
        <w:rPr>
          <w:sz w:val="32"/>
          <w:szCs w:val="32"/>
        </w:rPr>
        <w:t xml:space="preserve">dklady pro úpravu příspěvků na správu a záloh na služby </w:t>
      </w:r>
      <w:proofErr w:type="gramStart"/>
      <w:r w:rsidR="00AD3234" w:rsidRPr="00E942ED">
        <w:rPr>
          <w:sz w:val="32"/>
          <w:szCs w:val="32"/>
        </w:rPr>
        <w:t>od 1.července</w:t>
      </w:r>
      <w:proofErr w:type="gramEnd"/>
      <w:r w:rsidR="00AD3234" w:rsidRPr="00E942ED">
        <w:rPr>
          <w:sz w:val="32"/>
          <w:szCs w:val="32"/>
        </w:rPr>
        <w:t xml:space="preserve"> 2023. Z přiložených podkladů vyplývá, chceme-li za rok 2023 vybrat cílovou částku, musíme od </w:t>
      </w:r>
      <w:r w:rsidR="00E942ED">
        <w:rPr>
          <w:sz w:val="32"/>
          <w:szCs w:val="32"/>
        </w:rPr>
        <w:t xml:space="preserve">2. pololetí </w:t>
      </w:r>
      <w:r w:rsidR="00AD3234" w:rsidRPr="00E942ED">
        <w:rPr>
          <w:sz w:val="32"/>
          <w:szCs w:val="32"/>
        </w:rPr>
        <w:t xml:space="preserve">navýšit zálohy, tak, abychom pokryli i nižší výběr za první pololetí. Proto je tzv. „Výpočtový základ“ (pro rozvrh záloh od </w:t>
      </w:r>
      <w:proofErr w:type="gramStart"/>
      <w:r w:rsidR="00AD3234" w:rsidRPr="00E942ED">
        <w:rPr>
          <w:sz w:val="32"/>
          <w:szCs w:val="32"/>
        </w:rPr>
        <w:t>1.7.2023</w:t>
      </w:r>
      <w:proofErr w:type="gramEnd"/>
      <w:r w:rsidR="00AD3234" w:rsidRPr="00E942ED">
        <w:rPr>
          <w:sz w:val="32"/>
          <w:szCs w:val="32"/>
        </w:rPr>
        <w:t xml:space="preserve">) vyšší, než celková cílová částka. </w:t>
      </w:r>
      <w:r w:rsidR="00956B55" w:rsidRPr="00E942ED">
        <w:rPr>
          <w:sz w:val="32"/>
          <w:szCs w:val="32"/>
        </w:rPr>
        <w:t>Konkrétní informace o našich výpočtech a návrzích bude patřičně</w:t>
      </w:r>
      <w:r w:rsidRPr="00E942ED">
        <w:rPr>
          <w:sz w:val="32"/>
          <w:szCs w:val="32"/>
        </w:rPr>
        <w:t xml:space="preserve"> komentována na plánované členské schůzi 24. Května v ZŠ </w:t>
      </w:r>
      <w:proofErr w:type="spellStart"/>
      <w:r w:rsidRPr="00E942ED">
        <w:rPr>
          <w:sz w:val="32"/>
          <w:szCs w:val="32"/>
        </w:rPr>
        <w:t>Chaplinovo</w:t>
      </w:r>
      <w:proofErr w:type="spellEnd"/>
      <w:r w:rsidRPr="00E942ED">
        <w:rPr>
          <w:sz w:val="32"/>
          <w:szCs w:val="32"/>
        </w:rPr>
        <w:t xml:space="preserve"> náměstí. </w:t>
      </w:r>
    </w:p>
    <w:p w14:paraId="6823614C" w14:textId="77777777" w:rsidR="00B31711" w:rsidRDefault="00B31711">
      <w:pPr>
        <w:rPr>
          <w:sz w:val="32"/>
          <w:szCs w:val="32"/>
        </w:rPr>
      </w:pPr>
    </w:p>
    <w:p w14:paraId="30587D4C" w14:textId="77777777" w:rsidR="00B31711" w:rsidRDefault="00B31711">
      <w:pPr>
        <w:rPr>
          <w:sz w:val="32"/>
          <w:szCs w:val="32"/>
        </w:rPr>
      </w:pPr>
    </w:p>
    <w:p w14:paraId="4DCB9A89" w14:textId="77777777" w:rsidR="00B31711" w:rsidRDefault="00B31711">
      <w:pPr>
        <w:rPr>
          <w:sz w:val="32"/>
          <w:szCs w:val="32"/>
        </w:rPr>
      </w:pPr>
    </w:p>
    <w:p w14:paraId="16F45004" w14:textId="429748A5" w:rsidR="00B31711" w:rsidRPr="00E942ED" w:rsidRDefault="00B31711">
      <w:pPr>
        <w:rPr>
          <w:sz w:val="32"/>
          <w:szCs w:val="32"/>
        </w:rPr>
      </w:pPr>
      <w:r>
        <w:rPr>
          <w:sz w:val="32"/>
          <w:szCs w:val="32"/>
        </w:rPr>
        <w:t>V Praze dne 15.5.2023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Výbor SVJ 599-606 Barrandov</w:t>
      </w:r>
      <w:bookmarkStart w:id="0" w:name="_GoBack"/>
      <w:bookmarkEnd w:id="0"/>
    </w:p>
    <w:sectPr w:rsidR="00B31711" w:rsidRPr="00E94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9A"/>
    <w:rsid w:val="0029569A"/>
    <w:rsid w:val="00384A60"/>
    <w:rsid w:val="005130B6"/>
    <w:rsid w:val="006C0ED9"/>
    <w:rsid w:val="007A4DA2"/>
    <w:rsid w:val="007F525A"/>
    <w:rsid w:val="008B5ABC"/>
    <w:rsid w:val="009266AE"/>
    <w:rsid w:val="00950DB0"/>
    <w:rsid w:val="00956B55"/>
    <w:rsid w:val="00A83509"/>
    <w:rsid w:val="00AC62A3"/>
    <w:rsid w:val="00AD3234"/>
    <w:rsid w:val="00B31711"/>
    <w:rsid w:val="00C86506"/>
    <w:rsid w:val="00D35249"/>
    <w:rsid w:val="00D71ECD"/>
    <w:rsid w:val="00DE0A7A"/>
    <w:rsid w:val="00E479B4"/>
    <w:rsid w:val="00E942ED"/>
    <w:rsid w:val="00FB4A73"/>
    <w:rsid w:val="00FD0D39"/>
    <w:rsid w:val="00FE49D0"/>
    <w:rsid w:val="00FE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E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517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Hakl</dc:creator>
  <cp:lastModifiedBy>SVJ</cp:lastModifiedBy>
  <cp:revision>5</cp:revision>
  <cp:lastPrinted>2023-05-15T09:33:00Z</cp:lastPrinted>
  <dcterms:created xsi:type="dcterms:W3CDTF">2023-05-11T07:16:00Z</dcterms:created>
  <dcterms:modified xsi:type="dcterms:W3CDTF">2023-05-15T09:43:00Z</dcterms:modified>
</cp:coreProperties>
</file>