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2B85E" w14:textId="197D522F" w:rsidR="00131304" w:rsidRPr="001B281F" w:rsidRDefault="00F82B1E" w:rsidP="001B28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Zápis</w:t>
      </w:r>
    </w:p>
    <w:p w14:paraId="5DDD4856" w14:textId="10A6AFE8" w:rsidR="00842A2F" w:rsidRPr="001B281F" w:rsidRDefault="00F82B1E" w:rsidP="001B281F">
      <w:pPr>
        <w:jc w:val="center"/>
        <w:rPr>
          <w:u w:val="single"/>
        </w:rPr>
      </w:pPr>
      <w:r>
        <w:rPr>
          <w:u w:val="single"/>
        </w:rPr>
        <w:t xml:space="preserve">z 19. </w:t>
      </w:r>
      <w:r w:rsidR="00131304" w:rsidRPr="001B281F">
        <w:rPr>
          <w:u w:val="single"/>
        </w:rPr>
        <w:t xml:space="preserve"> Shromáždění vlastníků </w:t>
      </w:r>
      <w:r w:rsidR="00CB6DD5">
        <w:rPr>
          <w:u w:val="single"/>
        </w:rPr>
        <w:t xml:space="preserve">Společenství </w:t>
      </w:r>
      <w:r w:rsidR="00131304" w:rsidRPr="001B281F">
        <w:rPr>
          <w:u w:val="single"/>
        </w:rPr>
        <w:t>599-606 Barrandov</w:t>
      </w:r>
    </w:p>
    <w:p w14:paraId="32042AAB" w14:textId="09699D91" w:rsidR="00131304" w:rsidRPr="00C85709" w:rsidRDefault="00131304" w:rsidP="00C85709">
      <w:pPr>
        <w:jc w:val="center"/>
        <w:rPr>
          <w:u w:val="single"/>
        </w:rPr>
      </w:pPr>
      <w:proofErr w:type="gramStart"/>
      <w:r w:rsidRPr="001B281F">
        <w:rPr>
          <w:u w:val="single"/>
        </w:rPr>
        <w:t>konaném</w:t>
      </w:r>
      <w:proofErr w:type="gramEnd"/>
      <w:r w:rsidRPr="001B281F">
        <w:rPr>
          <w:u w:val="single"/>
        </w:rPr>
        <w:t xml:space="preserve"> dne </w:t>
      </w:r>
      <w:r w:rsidR="006D49EF">
        <w:rPr>
          <w:u w:val="single"/>
        </w:rPr>
        <w:t>1</w:t>
      </w:r>
      <w:r w:rsidR="000F1B4E">
        <w:rPr>
          <w:u w:val="single"/>
        </w:rPr>
        <w:t>5</w:t>
      </w:r>
      <w:r w:rsidRPr="001B281F">
        <w:rPr>
          <w:u w:val="single"/>
        </w:rPr>
        <w:t>.</w:t>
      </w:r>
      <w:r w:rsidR="000F1B4E">
        <w:rPr>
          <w:u w:val="single"/>
        </w:rPr>
        <w:t xml:space="preserve"> června </w:t>
      </w:r>
      <w:r w:rsidRPr="001B281F">
        <w:rPr>
          <w:u w:val="single"/>
        </w:rPr>
        <w:t>20</w:t>
      </w:r>
      <w:r w:rsidR="006D49EF">
        <w:rPr>
          <w:u w:val="single"/>
        </w:rPr>
        <w:t>2</w:t>
      </w:r>
      <w:r w:rsidR="000F1B4E">
        <w:rPr>
          <w:u w:val="single"/>
        </w:rPr>
        <w:t>2</w:t>
      </w:r>
    </w:p>
    <w:p w14:paraId="7004D890" w14:textId="02BF7AB1" w:rsidR="00F902BA" w:rsidRPr="00C85709" w:rsidRDefault="00131304" w:rsidP="001B281F">
      <w:pPr>
        <w:jc w:val="both"/>
        <w:rPr>
          <w:sz w:val="26"/>
          <w:szCs w:val="26"/>
        </w:rPr>
      </w:pPr>
      <w:r w:rsidRPr="00C85709">
        <w:rPr>
          <w:sz w:val="26"/>
          <w:szCs w:val="26"/>
        </w:rPr>
        <w:t>V souvislosti s</w:t>
      </w:r>
      <w:r w:rsidR="000F1B4E" w:rsidRPr="00C85709">
        <w:rPr>
          <w:sz w:val="26"/>
          <w:szCs w:val="26"/>
        </w:rPr>
        <w:t> energetickou krizí vzrostly výrazně zálohy hrazené dodavatelům energií a dalších služeb spojených s užíváním bytu. S tím vyvstala povinnost reagovat na uvedenou situaci navýšením záloh</w:t>
      </w:r>
      <w:r w:rsidR="00CB6DD5" w:rsidRPr="00C85709">
        <w:rPr>
          <w:sz w:val="26"/>
          <w:szCs w:val="26"/>
        </w:rPr>
        <w:t xml:space="preserve"> </w:t>
      </w:r>
      <w:r w:rsidR="000F1B4E" w:rsidRPr="00C85709">
        <w:rPr>
          <w:sz w:val="26"/>
          <w:szCs w:val="26"/>
        </w:rPr>
        <w:t>na tyto služby hrazených majiteli bytů. Výbor proto</w:t>
      </w:r>
      <w:r w:rsidR="00CB6DD5" w:rsidRPr="00C85709">
        <w:rPr>
          <w:sz w:val="26"/>
          <w:szCs w:val="26"/>
        </w:rPr>
        <w:t xml:space="preserve"> připravil návrh </w:t>
      </w:r>
      <w:r w:rsidR="000F1B4E" w:rsidRPr="00C85709">
        <w:rPr>
          <w:sz w:val="26"/>
          <w:szCs w:val="26"/>
        </w:rPr>
        <w:t xml:space="preserve">na úpravu rozpočtu společenství a </w:t>
      </w:r>
      <w:r w:rsidR="00CB6DD5" w:rsidRPr="00C85709">
        <w:rPr>
          <w:sz w:val="26"/>
          <w:szCs w:val="26"/>
        </w:rPr>
        <w:t xml:space="preserve">tomu odpovídající navýšení plateb záloh do konce kalendářního roku a </w:t>
      </w:r>
      <w:r w:rsidR="000F1B4E" w:rsidRPr="00C85709">
        <w:rPr>
          <w:sz w:val="26"/>
          <w:szCs w:val="26"/>
        </w:rPr>
        <w:t xml:space="preserve">předložil </w:t>
      </w:r>
      <w:r w:rsidR="00CB6DD5" w:rsidRPr="00C85709">
        <w:rPr>
          <w:sz w:val="26"/>
          <w:szCs w:val="26"/>
        </w:rPr>
        <w:t xml:space="preserve">tento návrh </w:t>
      </w:r>
      <w:r w:rsidR="000F1B4E" w:rsidRPr="00C85709">
        <w:rPr>
          <w:sz w:val="26"/>
          <w:szCs w:val="26"/>
        </w:rPr>
        <w:t xml:space="preserve">vlastníkům </w:t>
      </w:r>
      <w:r w:rsidR="00CB6DD5" w:rsidRPr="00C85709">
        <w:rPr>
          <w:sz w:val="26"/>
          <w:szCs w:val="26"/>
        </w:rPr>
        <w:t>ke schválení.</w:t>
      </w:r>
      <w:r w:rsidR="008373F7" w:rsidRPr="00C85709">
        <w:rPr>
          <w:sz w:val="26"/>
          <w:szCs w:val="26"/>
        </w:rPr>
        <w:t xml:space="preserve"> Návrh na úpravu rozpočtu byl zveřejněn na webových stránkách společenství a současně bylo vlastníkům oznámeno, že je možné s návrhem se seznámit také u členů výboru společenství.</w:t>
      </w:r>
    </w:p>
    <w:p w14:paraId="28D0D088" w14:textId="2696C8E0" w:rsidR="000432E7" w:rsidRPr="00C85709" w:rsidRDefault="00CB6DD5" w:rsidP="001B281F">
      <w:pPr>
        <w:jc w:val="both"/>
        <w:rPr>
          <w:sz w:val="26"/>
          <w:szCs w:val="26"/>
        </w:rPr>
      </w:pPr>
      <w:r w:rsidRPr="00C85709">
        <w:rPr>
          <w:sz w:val="26"/>
          <w:szCs w:val="26"/>
        </w:rPr>
        <w:t>Na shromáždění vlastníků společenství konaném dne 15. června 2022 byl v</w:t>
      </w:r>
      <w:r w:rsidR="000432E7" w:rsidRPr="00C85709">
        <w:rPr>
          <w:sz w:val="26"/>
          <w:szCs w:val="26"/>
        </w:rPr>
        <w:t xml:space="preserve">lastníkům předložen ke schválení </w:t>
      </w:r>
      <w:r w:rsidR="00B92276" w:rsidRPr="00C85709">
        <w:rPr>
          <w:sz w:val="26"/>
          <w:szCs w:val="26"/>
        </w:rPr>
        <w:t>návrh</w:t>
      </w:r>
      <w:r w:rsidRPr="00C85709">
        <w:rPr>
          <w:sz w:val="26"/>
          <w:szCs w:val="26"/>
        </w:rPr>
        <w:t xml:space="preserve"> jediného bodu jednání v tomto znění:</w:t>
      </w:r>
    </w:p>
    <w:p w14:paraId="139FE7F8" w14:textId="201303E2" w:rsidR="000432E7" w:rsidRPr="00C85709" w:rsidRDefault="00BA1BEF" w:rsidP="00BA1BEF">
      <w:pPr>
        <w:jc w:val="both"/>
        <w:rPr>
          <w:sz w:val="26"/>
          <w:szCs w:val="26"/>
        </w:rPr>
      </w:pPr>
      <w:r w:rsidRPr="00C85709">
        <w:rPr>
          <w:sz w:val="26"/>
          <w:szCs w:val="26"/>
        </w:rPr>
        <w:t>„Souhlasím s úpravou rozpočtu společenství na rok 2022 s platností od 1. srpna 2022 v souladu s předloženým návrhem.“</w:t>
      </w:r>
    </w:p>
    <w:p w14:paraId="4F2B6098" w14:textId="1FE0756A" w:rsidR="00DD15E6" w:rsidRPr="00C85709" w:rsidRDefault="00DD15E6" w:rsidP="001B281F">
      <w:pPr>
        <w:jc w:val="both"/>
        <w:rPr>
          <w:sz w:val="26"/>
          <w:szCs w:val="26"/>
        </w:rPr>
      </w:pPr>
      <w:r w:rsidRPr="00C85709">
        <w:rPr>
          <w:sz w:val="26"/>
          <w:szCs w:val="26"/>
        </w:rPr>
        <w:t>Jednání se zúčastnilo celkem 88 vlastníků disponujících 51,4 % platných hlasů (včetně řádných plných mocí).</w:t>
      </w:r>
    </w:p>
    <w:p w14:paraId="01052AD8" w14:textId="2B6D2BFC" w:rsidR="00DD15E6" w:rsidRPr="00C85709" w:rsidRDefault="00DD15E6" w:rsidP="001B281F">
      <w:pPr>
        <w:jc w:val="both"/>
        <w:rPr>
          <w:sz w:val="26"/>
          <w:szCs w:val="26"/>
        </w:rPr>
      </w:pPr>
      <w:r w:rsidRPr="00C85709">
        <w:rPr>
          <w:sz w:val="26"/>
          <w:szCs w:val="26"/>
        </w:rPr>
        <w:t>Všichni vlastníci odevzdali řádně vyplněné hlasovací lístky. P</w:t>
      </w:r>
      <w:r w:rsidR="00A82B68" w:rsidRPr="00C85709">
        <w:rPr>
          <w:sz w:val="26"/>
          <w:szCs w:val="26"/>
        </w:rPr>
        <w:t>RO</w:t>
      </w:r>
      <w:r w:rsidRPr="00C85709">
        <w:rPr>
          <w:sz w:val="26"/>
          <w:szCs w:val="26"/>
        </w:rPr>
        <w:t xml:space="preserve"> hlasovalo celkem </w:t>
      </w:r>
      <w:r w:rsidR="00A82B68" w:rsidRPr="00C85709">
        <w:rPr>
          <w:sz w:val="26"/>
          <w:szCs w:val="26"/>
        </w:rPr>
        <w:t>86 zúčastněných vl</w:t>
      </w:r>
      <w:r w:rsidRPr="00C85709">
        <w:rPr>
          <w:sz w:val="26"/>
          <w:szCs w:val="26"/>
        </w:rPr>
        <w:t>astníků</w:t>
      </w:r>
      <w:r w:rsidR="00A82B68" w:rsidRPr="00C85709">
        <w:rPr>
          <w:sz w:val="26"/>
          <w:szCs w:val="26"/>
        </w:rPr>
        <w:t xml:space="preserve"> tj. 98 % přítomných hlasů. Dva vlastníci disponující 2 % přítomných hlasů se při hlasování ZDRŽELI. </w:t>
      </w:r>
      <w:r w:rsidR="00DE2F23" w:rsidRPr="00C85709">
        <w:rPr>
          <w:sz w:val="26"/>
          <w:szCs w:val="26"/>
        </w:rPr>
        <w:t>Podrobné výsledky hlasování jsou k dispozici u výboru SVJ.</w:t>
      </w:r>
    </w:p>
    <w:p w14:paraId="12F12A4D" w14:textId="604077BD" w:rsidR="00DD15E6" w:rsidRPr="00C85709" w:rsidRDefault="00A82B68" w:rsidP="001B281F">
      <w:pPr>
        <w:jc w:val="both"/>
        <w:rPr>
          <w:sz w:val="26"/>
          <w:szCs w:val="26"/>
        </w:rPr>
      </w:pPr>
      <w:r w:rsidRPr="00C85709">
        <w:rPr>
          <w:b/>
          <w:sz w:val="26"/>
          <w:szCs w:val="26"/>
          <w:u w:val="single"/>
        </w:rPr>
        <w:t xml:space="preserve">Z uvedeného vyplývá, že návrh na úpravu rozpočtu na rok 2022 s platností </w:t>
      </w:r>
      <w:proofErr w:type="gramStart"/>
      <w:r w:rsidRPr="00C85709">
        <w:rPr>
          <w:b/>
          <w:sz w:val="26"/>
          <w:szCs w:val="26"/>
          <w:u w:val="single"/>
        </w:rPr>
        <w:t>od 1.srpna</w:t>
      </w:r>
      <w:proofErr w:type="gramEnd"/>
      <w:r w:rsidRPr="00C85709">
        <w:rPr>
          <w:b/>
          <w:sz w:val="26"/>
          <w:szCs w:val="26"/>
          <w:u w:val="single"/>
        </w:rPr>
        <w:t xml:space="preserve"> 2022 byl schválen</w:t>
      </w:r>
      <w:r w:rsidRPr="00C85709">
        <w:rPr>
          <w:sz w:val="26"/>
          <w:szCs w:val="26"/>
        </w:rPr>
        <w:t xml:space="preserve"> a v návaznosti na toto rozhodnutím budou od uvedeného data upraveny zálohy na služby spojené s užíváním bytu </w:t>
      </w:r>
      <w:r w:rsidR="00CB4158" w:rsidRPr="00C85709">
        <w:rPr>
          <w:sz w:val="26"/>
          <w:szCs w:val="26"/>
        </w:rPr>
        <w:t>v souladu se schválenými zásadami pro rozvrh těchto plateb na jednotlivé vlastníky.</w:t>
      </w:r>
    </w:p>
    <w:p w14:paraId="243E6E65" w14:textId="5074D334" w:rsidR="00CB4158" w:rsidRPr="00C85709" w:rsidRDefault="000E07C1" w:rsidP="001B281F">
      <w:pPr>
        <w:jc w:val="both"/>
        <w:rPr>
          <w:b/>
          <w:sz w:val="26"/>
          <w:szCs w:val="26"/>
        </w:rPr>
      </w:pPr>
      <w:r w:rsidRPr="00C85709">
        <w:rPr>
          <w:sz w:val="26"/>
          <w:szCs w:val="26"/>
        </w:rPr>
        <w:t xml:space="preserve">Vlastníci budou o nových zálohách včas správcem vyrozuměni novými evidenčními listy. </w:t>
      </w:r>
      <w:r w:rsidRPr="00C85709">
        <w:rPr>
          <w:b/>
          <w:sz w:val="26"/>
          <w:szCs w:val="26"/>
        </w:rPr>
        <w:t xml:space="preserve">Pokud někdo nebude s určenými zálohami na TEPLO, TUV a SUV souhlasit, může si sjednat individuální zálohy se zástupcem SBD (paní Horálkovou) nejpozději do </w:t>
      </w:r>
      <w:r w:rsidRPr="00C85709">
        <w:rPr>
          <w:b/>
          <w:sz w:val="26"/>
          <w:szCs w:val="26"/>
          <w:highlight w:val="yellow"/>
        </w:rPr>
        <w:t>konce června 2022.</w:t>
      </w:r>
      <w:r w:rsidRPr="00C85709">
        <w:rPr>
          <w:b/>
          <w:sz w:val="26"/>
          <w:szCs w:val="26"/>
        </w:rPr>
        <w:t xml:space="preserve"> Přitom prosím komunikujte především prostřednictvím e-mailu (adresa </w:t>
      </w:r>
      <w:hyperlink r:id="rId7" w:history="1">
        <w:r w:rsidRPr="00C85709">
          <w:rPr>
            <w:rStyle w:val="Hypertextovodkaz"/>
            <w:b/>
            <w:sz w:val="26"/>
            <w:szCs w:val="26"/>
          </w:rPr>
          <w:t>evidence@sbdremostav.cz</w:t>
        </w:r>
      </w:hyperlink>
      <w:r w:rsidRPr="00C85709">
        <w:rPr>
          <w:b/>
          <w:sz w:val="26"/>
          <w:szCs w:val="26"/>
        </w:rPr>
        <w:t>)</w:t>
      </w:r>
      <w:r w:rsidR="00F84EC7" w:rsidRPr="00C85709">
        <w:rPr>
          <w:b/>
          <w:sz w:val="26"/>
          <w:szCs w:val="26"/>
        </w:rPr>
        <w:t>.</w:t>
      </w:r>
    </w:p>
    <w:p w14:paraId="04872D91" w14:textId="6B20C440" w:rsidR="00087E3C" w:rsidRDefault="00087E3C" w:rsidP="001B281F">
      <w:pPr>
        <w:jc w:val="both"/>
      </w:pPr>
      <w:r>
        <w:t xml:space="preserve">V Praze dne </w:t>
      </w:r>
      <w:r w:rsidR="00CB4158">
        <w:t>16</w:t>
      </w:r>
      <w:r>
        <w:t xml:space="preserve">. </w:t>
      </w:r>
      <w:r w:rsidR="00CB4158">
        <w:t>června</w:t>
      </w:r>
      <w:r>
        <w:t xml:space="preserve"> 202</w:t>
      </w:r>
      <w:r w:rsidR="00CB4158">
        <w:t>2</w:t>
      </w:r>
    </w:p>
    <w:p w14:paraId="276DA904" w14:textId="67B9247E" w:rsidR="00087E3C" w:rsidRDefault="00087E3C" w:rsidP="00C85709">
      <w:pPr>
        <w:pStyle w:val="Bezmezer"/>
      </w:pPr>
      <w:r>
        <w:t xml:space="preserve">Za výbor společenství: </w:t>
      </w:r>
      <w:r>
        <w:tab/>
      </w:r>
      <w:r w:rsidR="00C85709">
        <w:t xml:space="preserve">                            I</w:t>
      </w:r>
      <w:r>
        <w:t>vo Veselý – předseda výboru</w:t>
      </w:r>
    </w:p>
    <w:p w14:paraId="3E93815D" w14:textId="4B3913CB" w:rsidR="00087E3C" w:rsidRDefault="00C85709" w:rsidP="00C85709">
      <w:pPr>
        <w:pStyle w:val="Bezmezer"/>
        <w:ind w:left="2124"/>
      </w:pPr>
      <w:r>
        <w:t xml:space="preserve">                            </w:t>
      </w:r>
      <w:r w:rsidR="00087E3C">
        <w:t>Ing. Jaroslav Mec – místopředseda výboru</w:t>
      </w:r>
    </w:p>
    <w:p w14:paraId="41D62866" w14:textId="76F90B72" w:rsidR="00087E3C" w:rsidRDefault="00087E3C" w:rsidP="00C85709">
      <w:pPr>
        <w:pStyle w:val="Bezmezer"/>
        <w:ind w:left="1416"/>
      </w:pPr>
      <w:r>
        <w:tab/>
      </w:r>
      <w:r w:rsidR="00C85709">
        <w:t xml:space="preserve">                            </w:t>
      </w:r>
      <w:r>
        <w:t>Ing. Petr Kábelka – člen výboru</w:t>
      </w:r>
    </w:p>
    <w:p w14:paraId="2A945E79" w14:textId="77777777" w:rsidR="00C85709" w:rsidRDefault="00C85709" w:rsidP="00C85709">
      <w:pPr>
        <w:pStyle w:val="Bezmezer"/>
        <w:ind w:left="1416"/>
      </w:pPr>
    </w:p>
    <w:p w14:paraId="3E5F9649" w14:textId="0FBEBC25" w:rsidR="00087E3C" w:rsidRDefault="00087E3C" w:rsidP="00C85709">
      <w:pPr>
        <w:pStyle w:val="Bezmezer"/>
      </w:pPr>
      <w:r>
        <w:t>Za kontrolní komisi společenství:</w:t>
      </w:r>
      <w:r>
        <w:tab/>
        <w:t>Ing. Jan Hakl – předseda kontrolní komise</w:t>
      </w:r>
    </w:p>
    <w:p w14:paraId="234490B0" w14:textId="6A1CAC30" w:rsidR="00087E3C" w:rsidRDefault="00087E3C" w:rsidP="00C85709">
      <w:pPr>
        <w:pStyle w:val="Bezmezer"/>
        <w:ind w:left="2832"/>
      </w:pPr>
      <w:r>
        <w:tab/>
        <w:t>Ing. Stanislav Homola – člen kontrolní komise</w:t>
      </w:r>
    </w:p>
    <w:p w14:paraId="69068C38" w14:textId="39E86EA0" w:rsidR="00087E3C" w:rsidRDefault="00087E3C" w:rsidP="00C85709">
      <w:pPr>
        <w:pStyle w:val="Bezmezer"/>
        <w:ind w:left="2832"/>
      </w:pPr>
      <w:r>
        <w:tab/>
        <w:t>Jaroslava Sačuková – člen kontrolní komise</w:t>
      </w:r>
      <w:bookmarkStart w:id="0" w:name="_GoBack"/>
      <w:bookmarkEnd w:id="0"/>
    </w:p>
    <w:sectPr w:rsidR="00087E3C" w:rsidSect="00C85709">
      <w:pgSz w:w="11906" w:h="16838"/>
      <w:pgMar w:top="907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955BEF"/>
    <w:multiLevelType w:val="hybridMultilevel"/>
    <w:tmpl w:val="AB7C448A"/>
    <w:lvl w:ilvl="0" w:tplc="52FE414E">
      <w:numFmt w:val="bullet"/>
      <w:lvlText w:val="-"/>
      <w:lvlJc w:val="left"/>
      <w:pPr>
        <w:ind w:left="12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7EB076E8"/>
    <w:multiLevelType w:val="hybridMultilevel"/>
    <w:tmpl w:val="E0780E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304"/>
    <w:rsid w:val="000432E7"/>
    <w:rsid w:val="00087E3C"/>
    <w:rsid w:val="000E07C1"/>
    <w:rsid w:val="000F1B4E"/>
    <w:rsid w:val="00131304"/>
    <w:rsid w:val="001B281F"/>
    <w:rsid w:val="00320551"/>
    <w:rsid w:val="00430D6F"/>
    <w:rsid w:val="00463F4C"/>
    <w:rsid w:val="005C14D8"/>
    <w:rsid w:val="006C3B8B"/>
    <w:rsid w:val="006D49EF"/>
    <w:rsid w:val="00705AA1"/>
    <w:rsid w:val="008373F7"/>
    <w:rsid w:val="00842A2F"/>
    <w:rsid w:val="008B604C"/>
    <w:rsid w:val="008F4A7B"/>
    <w:rsid w:val="00A12D8F"/>
    <w:rsid w:val="00A82B68"/>
    <w:rsid w:val="00AF06FF"/>
    <w:rsid w:val="00AF194C"/>
    <w:rsid w:val="00B92276"/>
    <w:rsid w:val="00BA1BEF"/>
    <w:rsid w:val="00C85709"/>
    <w:rsid w:val="00CA1927"/>
    <w:rsid w:val="00CB4158"/>
    <w:rsid w:val="00CB6DD5"/>
    <w:rsid w:val="00D41A41"/>
    <w:rsid w:val="00D436AC"/>
    <w:rsid w:val="00D9724F"/>
    <w:rsid w:val="00DD15E6"/>
    <w:rsid w:val="00DE0497"/>
    <w:rsid w:val="00DE2F23"/>
    <w:rsid w:val="00F82B1E"/>
    <w:rsid w:val="00F84EC7"/>
    <w:rsid w:val="00F902BA"/>
    <w:rsid w:val="00F9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0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130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E07C1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E07C1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C857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130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E07C1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E07C1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C857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vidence@sbdremostav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916F2-3A34-4BA2-9E98-107599698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352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Hakl</dc:creator>
  <cp:keywords/>
  <dc:description/>
  <cp:lastModifiedBy>SVJ</cp:lastModifiedBy>
  <cp:revision>9</cp:revision>
  <cp:lastPrinted>2021-12-08T15:34:00Z</cp:lastPrinted>
  <dcterms:created xsi:type="dcterms:W3CDTF">2022-06-16T19:30:00Z</dcterms:created>
  <dcterms:modified xsi:type="dcterms:W3CDTF">2022-06-23T08:50:00Z</dcterms:modified>
</cp:coreProperties>
</file>