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722" w:rsidRPr="00006C3F" w:rsidRDefault="00690147" w:rsidP="00DE73CB">
      <w:pPr>
        <w:jc w:val="center"/>
        <w:rPr>
          <w:b/>
          <w:sz w:val="96"/>
          <w:szCs w:val="48"/>
        </w:rPr>
      </w:pPr>
      <w:r w:rsidRPr="00006C3F">
        <w:rPr>
          <w:b/>
          <w:sz w:val="96"/>
          <w:szCs w:val="48"/>
          <w:highlight w:val="yellow"/>
        </w:rPr>
        <w:t>Důležité upozornění</w:t>
      </w:r>
    </w:p>
    <w:p w:rsidR="00DE73CB" w:rsidRDefault="00690147" w:rsidP="00006C3F">
      <w:pPr>
        <w:jc w:val="center"/>
        <w:rPr>
          <w:b/>
          <w:sz w:val="48"/>
          <w:szCs w:val="48"/>
        </w:rPr>
      </w:pPr>
      <w:r w:rsidRPr="00006C3F">
        <w:rPr>
          <w:b/>
          <w:sz w:val="48"/>
          <w:szCs w:val="48"/>
        </w:rPr>
        <w:t>Ode dne 14. 06. 2019 bude zrušen vstup do domů pomocí klíčů. Jedná se o přední i zadní vchody.</w:t>
      </w:r>
    </w:p>
    <w:p w:rsidR="00DE73CB" w:rsidRDefault="00690147" w:rsidP="00006C3F">
      <w:pPr>
        <w:jc w:val="center"/>
        <w:rPr>
          <w:b/>
          <w:sz w:val="48"/>
          <w:szCs w:val="48"/>
        </w:rPr>
      </w:pPr>
      <w:r w:rsidRPr="00006C3F">
        <w:rPr>
          <w:b/>
          <w:sz w:val="48"/>
          <w:szCs w:val="48"/>
        </w:rPr>
        <w:t xml:space="preserve"> </w:t>
      </w:r>
      <w:r w:rsidRPr="00006C3F">
        <w:rPr>
          <w:b/>
          <w:sz w:val="48"/>
          <w:szCs w:val="48"/>
          <w:u w:val="single"/>
        </w:rPr>
        <w:t>Vstup bude pouze pomocí čipů</w:t>
      </w:r>
      <w:r w:rsidRPr="00006C3F">
        <w:rPr>
          <w:b/>
          <w:sz w:val="48"/>
          <w:szCs w:val="48"/>
        </w:rPr>
        <w:t xml:space="preserve">. </w:t>
      </w:r>
    </w:p>
    <w:p w:rsidR="00690147" w:rsidRPr="00006C3F" w:rsidRDefault="00690147" w:rsidP="00006C3F">
      <w:pPr>
        <w:jc w:val="center"/>
        <w:rPr>
          <w:b/>
          <w:sz w:val="48"/>
          <w:szCs w:val="48"/>
        </w:rPr>
      </w:pPr>
      <w:r w:rsidRPr="00006C3F">
        <w:rPr>
          <w:b/>
          <w:sz w:val="48"/>
          <w:szCs w:val="48"/>
        </w:rPr>
        <w:t>Stávající klíče budou i nadále použitelné ke vstupům ke sklepům.</w:t>
      </w:r>
    </w:p>
    <w:p w:rsidR="00690147" w:rsidRDefault="00690147" w:rsidP="00006C3F">
      <w:pPr>
        <w:jc w:val="center"/>
        <w:rPr>
          <w:b/>
          <w:sz w:val="48"/>
          <w:szCs w:val="48"/>
        </w:rPr>
      </w:pPr>
      <w:r w:rsidRPr="00006C3F">
        <w:rPr>
          <w:b/>
          <w:sz w:val="48"/>
          <w:szCs w:val="48"/>
        </w:rPr>
        <w:t>Základní sadu čipů a případně další čipy je možno vyzvednout po písemné objednávce na výboru samosprávy našeho SVJ.</w:t>
      </w:r>
    </w:p>
    <w:p w:rsidR="00006C3F" w:rsidRDefault="00006C3F" w:rsidP="00006C3F">
      <w:pPr>
        <w:jc w:val="center"/>
        <w:rPr>
          <w:b/>
          <w:sz w:val="48"/>
          <w:szCs w:val="48"/>
        </w:rPr>
      </w:pPr>
    </w:p>
    <w:p w:rsidR="00006C3F" w:rsidRDefault="00006C3F" w:rsidP="00006C3F">
      <w:pPr>
        <w:jc w:val="center"/>
        <w:rPr>
          <w:b/>
          <w:sz w:val="48"/>
          <w:szCs w:val="48"/>
        </w:rPr>
      </w:pPr>
      <w:bookmarkStart w:id="0" w:name="_GoBack"/>
      <w:bookmarkEnd w:id="0"/>
    </w:p>
    <w:p w:rsidR="00006C3F" w:rsidRPr="00006C3F" w:rsidRDefault="00006C3F" w:rsidP="00006C3F">
      <w:pPr>
        <w:jc w:val="center"/>
        <w:rPr>
          <w:b/>
          <w:sz w:val="48"/>
          <w:szCs w:val="48"/>
        </w:rPr>
      </w:pPr>
    </w:p>
    <w:p w:rsidR="00690147" w:rsidRPr="00006C3F" w:rsidRDefault="00006C3F">
      <w:pPr>
        <w:rPr>
          <w:sz w:val="32"/>
          <w:szCs w:val="32"/>
        </w:rPr>
      </w:pPr>
      <w:r w:rsidRPr="00006C3F">
        <w:rPr>
          <w:sz w:val="32"/>
          <w:szCs w:val="32"/>
        </w:rPr>
        <w:t xml:space="preserve">Email: </w:t>
      </w:r>
      <w:hyperlink r:id="rId5" w:history="1">
        <w:r w:rsidRPr="00006C3F">
          <w:rPr>
            <w:rStyle w:val="Hypertextovodkaz"/>
            <w:sz w:val="32"/>
            <w:szCs w:val="32"/>
          </w:rPr>
          <w:t>svj.599-606@centrum.cz</w:t>
        </w:r>
      </w:hyperlink>
    </w:p>
    <w:p w:rsidR="00006C3F" w:rsidRPr="00006C3F" w:rsidRDefault="00006C3F">
      <w:pPr>
        <w:rPr>
          <w:sz w:val="32"/>
          <w:szCs w:val="32"/>
        </w:rPr>
      </w:pPr>
      <w:r w:rsidRPr="00006C3F">
        <w:rPr>
          <w:sz w:val="32"/>
          <w:szCs w:val="32"/>
        </w:rPr>
        <w:t>Pošt. Schránka: Pražského 606, 152 00 Praha 5</w:t>
      </w:r>
    </w:p>
    <w:sectPr w:rsidR="00006C3F" w:rsidRPr="00006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147"/>
    <w:rsid w:val="00006C3F"/>
    <w:rsid w:val="00487722"/>
    <w:rsid w:val="00690147"/>
    <w:rsid w:val="009F0B9C"/>
    <w:rsid w:val="00DE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06C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06C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vj.599-606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3</cp:revision>
  <dcterms:created xsi:type="dcterms:W3CDTF">2019-05-21T07:05:00Z</dcterms:created>
  <dcterms:modified xsi:type="dcterms:W3CDTF">2019-05-21T07:08:00Z</dcterms:modified>
</cp:coreProperties>
</file>